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4A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1F9">
        <w:rPr>
          <w:rFonts w:ascii="Times New Roman" w:hAnsi="Times New Roman" w:cs="Times New Roman"/>
          <w:b/>
          <w:sz w:val="32"/>
          <w:szCs w:val="32"/>
        </w:rPr>
        <w:t>STATUT ŻŁOBKA NIEPUBLICZNEGO „</w:t>
      </w:r>
      <w:r w:rsidR="007E4CEA" w:rsidRPr="000851F9">
        <w:rPr>
          <w:rFonts w:ascii="Times New Roman" w:hAnsi="Times New Roman" w:cs="Times New Roman"/>
          <w:b/>
          <w:sz w:val="32"/>
          <w:szCs w:val="32"/>
        </w:rPr>
        <w:t xml:space="preserve">TUPTUŚ </w:t>
      </w:r>
      <w:r w:rsidRPr="000851F9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:rsidR="00022D03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1F9">
        <w:rPr>
          <w:rFonts w:ascii="Times New Roman" w:hAnsi="Times New Roman" w:cs="Times New Roman"/>
          <w:b/>
          <w:sz w:val="32"/>
          <w:szCs w:val="32"/>
        </w:rPr>
        <w:t>W</w:t>
      </w:r>
      <w:r w:rsidR="007E4CEA" w:rsidRPr="000851F9">
        <w:rPr>
          <w:rFonts w:ascii="Times New Roman" w:hAnsi="Times New Roman" w:cs="Times New Roman"/>
          <w:b/>
          <w:sz w:val="32"/>
          <w:szCs w:val="32"/>
        </w:rPr>
        <w:t xml:space="preserve"> SZCZECINIE</w:t>
      </w:r>
    </w:p>
    <w:p w:rsidR="001A514A" w:rsidRPr="000851F9" w:rsidRDefault="001A514A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3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§1</w:t>
      </w:r>
    </w:p>
    <w:p w:rsidR="001A514A" w:rsidRPr="000851F9" w:rsidRDefault="001A514A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Żłobek Niepubliczny „</w:t>
      </w:r>
      <w:r w:rsidR="00B2520C" w:rsidRPr="000851F9">
        <w:rPr>
          <w:rFonts w:ascii="Times New Roman" w:hAnsi="Times New Roman" w:cs="Times New Roman"/>
          <w:sz w:val="24"/>
          <w:szCs w:val="24"/>
        </w:rPr>
        <w:t>Tuptuś” w Szczecinie przy ulicy Młodzieży Polskiej 30</w:t>
      </w:r>
      <w:r w:rsidRPr="000851F9">
        <w:rPr>
          <w:rFonts w:ascii="Times New Roman" w:hAnsi="Times New Roman" w:cs="Times New Roman"/>
          <w:sz w:val="24"/>
          <w:szCs w:val="24"/>
        </w:rPr>
        <w:t xml:space="preserve"> działa na podstawie: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1.Ustawy z dnia 4 lutego 2011 r. o opiece nad dziećmi w wieku do lat 3 (Dz. U. Nr 45, poz. 235)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2.Rozporządzenia Ministra Pracy i Polityki Społecznej z dnia 25 marca 2011 r. w sprawie wymagań lokalowych i sanitarnych dotyczących  żłobków i klubów dziecięcych (Dz. U. z 2011 nr 69 poz. 367)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3. Niniejszego statutu. </w:t>
      </w:r>
    </w:p>
    <w:p w:rsidR="001A514A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§2</w:t>
      </w:r>
    </w:p>
    <w:p w:rsidR="003F0C37" w:rsidRPr="000851F9" w:rsidRDefault="003F0C37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4A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Forma Prawna</w:t>
      </w:r>
    </w:p>
    <w:p w:rsidR="0056785D" w:rsidRPr="000851F9" w:rsidRDefault="00022D03" w:rsidP="000851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Żłobek</w:t>
      </w:r>
      <w:r w:rsidR="001A514A" w:rsidRPr="000851F9">
        <w:rPr>
          <w:rFonts w:ascii="Times New Roman" w:hAnsi="Times New Roman" w:cs="Times New Roman"/>
          <w:sz w:val="24"/>
          <w:szCs w:val="24"/>
        </w:rPr>
        <w:t xml:space="preserve"> „Tuptuś”</w:t>
      </w:r>
      <w:r w:rsidRPr="000851F9">
        <w:rPr>
          <w:rFonts w:ascii="Times New Roman" w:hAnsi="Times New Roman" w:cs="Times New Roman"/>
          <w:sz w:val="24"/>
          <w:szCs w:val="24"/>
        </w:rPr>
        <w:t xml:space="preserve">, zwany dalej „Żłobkiem” jest żłobkiem niepublicznym wpisanym do Rejestru żłobków i klubów dziecięcych prowadzonego przez Prezydenta Miasta </w:t>
      </w:r>
      <w:r w:rsidR="001A514A" w:rsidRPr="000851F9">
        <w:rPr>
          <w:rFonts w:ascii="Times New Roman" w:hAnsi="Times New Roman" w:cs="Times New Roman"/>
          <w:sz w:val="24"/>
          <w:szCs w:val="24"/>
        </w:rPr>
        <w:t xml:space="preserve">Szczecin </w:t>
      </w:r>
      <w:r w:rsidRPr="000851F9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0851F9" w:rsidRPr="000851F9">
        <w:rPr>
          <w:rFonts w:ascii="Times New Roman" w:hAnsi="Times New Roman" w:cs="Times New Roman"/>
          <w:sz w:val="24"/>
          <w:szCs w:val="24"/>
        </w:rPr>
        <w:t>WSS-II/8225/Ż/12-3/2013</w:t>
      </w:r>
    </w:p>
    <w:p w:rsidR="0056785D" w:rsidRPr="000851F9" w:rsidRDefault="00022D03" w:rsidP="000851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Siedziba znajduje się w </w:t>
      </w:r>
      <w:r w:rsidR="001A514A" w:rsidRPr="000851F9">
        <w:rPr>
          <w:rFonts w:ascii="Times New Roman" w:hAnsi="Times New Roman" w:cs="Times New Roman"/>
          <w:sz w:val="24"/>
          <w:szCs w:val="24"/>
        </w:rPr>
        <w:t xml:space="preserve">Szczecinie </w:t>
      </w:r>
      <w:r w:rsidRPr="000851F9">
        <w:rPr>
          <w:rFonts w:ascii="Times New Roman" w:hAnsi="Times New Roman" w:cs="Times New Roman"/>
          <w:sz w:val="24"/>
          <w:szCs w:val="24"/>
        </w:rPr>
        <w:t>przy ul</w:t>
      </w:r>
      <w:r w:rsidR="001A514A" w:rsidRPr="000851F9">
        <w:rPr>
          <w:rFonts w:ascii="Times New Roman" w:hAnsi="Times New Roman" w:cs="Times New Roman"/>
          <w:sz w:val="24"/>
          <w:szCs w:val="24"/>
        </w:rPr>
        <w:t>.</w:t>
      </w:r>
      <w:r w:rsidR="0056785D" w:rsidRPr="000851F9">
        <w:rPr>
          <w:rFonts w:ascii="Times New Roman" w:hAnsi="Times New Roman" w:cs="Times New Roman"/>
          <w:sz w:val="24"/>
          <w:szCs w:val="24"/>
        </w:rPr>
        <w:t xml:space="preserve"> Młodzieży Polskiej 30</w:t>
      </w:r>
    </w:p>
    <w:p w:rsidR="0056785D" w:rsidRPr="000851F9" w:rsidRDefault="00022D03" w:rsidP="000851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Organem prowadzącym żłobek </w:t>
      </w:r>
      <w:r w:rsidR="0056785D" w:rsidRPr="000851F9">
        <w:rPr>
          <w:rFonts w:ascii="Times New Roman" w:hAnsi="Times New Roman" w:cs="Times New Roman"/>
          <w:sz w:val="24"/>
          <w:szCs w:val="24"/>
        </w:rPr>
        <w:t xml:space="preserve">niepubliczny </w:t>
      </w:r>
      <w:r w:rsidRPr="000851F9">
        <w:rPr>
          <w:rFonts w:ascii="Times New Roman" w:hAnsi="Times New Roman" w:cs="Times New Roman"/>
          <w:sz w:val="24"/>
          <w:szCs w:val="24"/>
        </w:rPr>
        <w:t xml:space="preserve">jest </w:t>
      </w:r>
      <w:r w:rsidR="0056785D" w:rsidRPr="000851F9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56785D" w:rsidRPr="000851F9">
        <w:rPr>
          <w:rFonts w:ascii="Times New Roman" w:hAnsi="Times New Roman" w:cs="Times New Roman"/>
          <w:sz w:val="24"/>
          <w:szCs w:val="24"/>
        </w:rPr>
        <w:t>Arszyło</w:t>
      </w:r>
      <w:proofErr w:type="spellEnd"/>
      <w:r w:rsidRPr="000851F9">
        <w:rPr>
          <w:rFonts w:ascii="Times New Roman" w:hAnsi="Times New Roman" w:cs="Times New Roman"/>
          <w:sz w:val="24"/>
          <w:szCs w:val="24"/>
        </w:rPr>
        <w:t>, NIP</w:t>
      </w:r>
      <w:r w:rsidR="000851F9" w:rsidRPr="000851F9">
        <w:rPr>
          <w:rFonts w:ascii="Times New Roman" w:hAnsi="Times New Roman" w:cs="Times New Roman"/>
          <w:sz w:val="24"/>
          <w:szCs w:val="24"/>
        </w:rPr>
        <w:t xml:space="preserve"> 9551986591</w:t>
      </w:r>
    </w:p>
    <w:p w:rsidR="00022D03" w:rsidRPr="000851F9" w:rsidRDefault="00022D03" w:rsidP="000851F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Ustalona nazwa placówki: Żłobek Niepubliczny „</w:t>
      </w:r>
      <w:r w:rsidR="0056785D" w:rsidRPr="000851F9">
        <w:rPr>
          <w:rFonts w:ascii="Times New Roman" w:hAnsi="Times New Roman" w:cs="Times New Roman"/>
          <w:sz w:val="24"/>
          <w:szCs w:val="24"/>
        </w:rPr>
        <w:t>Tuptuś</w:t>
      </w:r>
      <w:r w:rsidRPr="000851F9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5D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§3</w:t>
      </w:r>
    </w:p>
    <w:p w:rsidR="003F0C37" w:rsidRPr="000851F9" w:rsidRDefault="003F0C37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5D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 xml:space="preserve"> Organizacja żłobka</w:t>
      </w:r>
    </w:p>
    <w:p w:rsidR="0056785D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1. Warunkiem przyjęcia dziecka do żłobka </w:t>
      </w:r>
      <w:r w:rsidR="0056785D" w:rsidRPr="000851F9">
        <w:rPr>
          <w:rFonts w:ascii="Times New Roman" w:hAnsi="Times New Roman" w:cs="Times New Roman"/>
          <w:sz w:val="24"/>
          <w:szCs w:val="24"/>
        </w:rPr>
        <w:t xml:space="preserve">„Tuptuś” </w:t>
      </w:r>
      <w:r w:rsidRPr="000851F9">
        <w:rPr>
          <w:rFonts w:ascii="Times New Roman" w:hAnsi="Times New Roman" w:cs="Times New Roman"/>
          <w:sz w:val="24"/>
          <w:szCs w:val="24"/>
        </w:rPr>
        <w:t>jest:</w:t>
      </w:r>
    </w:p>
    <w:p w:rsidR="0056785D" w:rsidRPr="000851F9" w:rsidRDefault="00022D03" w:rsidP="000851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podpisanie umowy cywilno-prawnej (zwanej dalej Umową)</w:t>
      </w:r>
    </w:p>
    <w:p w:rsidR="0056785D" w:rsidRPr="000851F9" w:rsidRDefault="00022D03" w:rsidP="000851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złożenie karty informacyjnej o dziecku </w:t>
      </w:r>
    </w:p>
    <w:p w:rsidR="0056785D" w:rsidRPr="000851F9" w:rsidRDefault="00022D03" w:rsidP="000851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przestrzeganie terminowego uiszczania opłat </w:t>
      </w:r>
    </w:p>
    <w:p w:rsidR="0056785D" w:rsidRPr="000851F9" w:rsidRDefault="00022D03" w:rsidP="000851F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dostarczenie zaświadczenia od pediatry, iż dziecko jest zdrowe i nie ma przeciwskazań, by mogło uczęszczać do żłobka. </w:t>
      </w:r>
    </w:p>
    <w:p w:rsidR="000851F9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2. Pierwszeństwo w przyjęciu do placówki mają dzieci z rodzin wielodzietnych </w:t>
      </w:r>
    </w:p>
    <w:p w:rsidR="0056785D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3. Ż</w:t>
      </w:r>
      <w:r w:rsidR="0056785D" w:rsidRPr="000851F9">
        <w:rPr>
          <w:rFonts w:ascii="Times New Roman" w:hAnsi="Times New Roman" w:cs="Times New Roman"/>
          <w:sz w:val="24"/>
          <w:szCs w:val="24"/>
        </w:rPr>
        <w:t>łobek działa w godzinach od 6.30-17.00</w:t>
      </w:r>
      <w:r w:rsidRPr="000851F9">
        <w:rPr>
          <w:rFonts w:ascii="Times New Roman" w:hAnsi="Times New Roman" w:cs="Times New Roman"/>
          <w:sz w:val="24"/>
          <w:szCs w:val="24"/>
        </w:rPr>
        <w:t xml:space="preserve"> w dni powszednie od poniedziałku do piątku.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4. Do placówki przyjmowane są dzieci zdrowe oraz z alergią po wcześniejszym ustaleniu z personelem od ukończenia </w:t>
      </w:r>
      <w:r w:rsidR="0056785D" w:rsidRPr="000851F9">
        <w:rPr>
          <w:rFonts w:ascii="Times New Roman" w:hAnsi="Times New Roman" w:cs="Times New Roman"/>
          <w:sz w:val="24"/>
          <w:szCs w:val="24"/>
        </w:rPr>
        <w:t>6 m-ca</w:t>
      </w:r>
      <w:r w:rsidRPr="000851F9">
        <w:rPr>
          <w:rFonts w:ascii="Times New Roman" w:hAnsi="Times New Roman" w:cs="Times New Roman"/>
          <w:sz w:val="24"/>
          <w:szCs w:val="24"/>
        </w:rPr>
        <w:t xml:space="preserve"> życia do skończonych 3 lat. </w:t>
      </w:r>
    </w:p>
    <w:p w:rsidR="00063C8E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5. Usługi świadczone w żłobku </w:t>
      </w:r>
      <w:r w:rsidR="00063C8E" w:rsidRPr="000851F9">
        <w:rPr>
          <w:rFonts w:ascii="Times New Roman" w:hAnsi="Times New Roman" w:cs="Times New Roman"/>
          <w:sz w:val="24"/>
          <w:szCs w:val="24"/>
        </w:rPr>
        <w:t xml:space="preserve">„Tuptuś” </w:t>
      </w:r>
      <w:r w:rsidRPr="000851F9">
        <w:rPr>
          <w:rFonts w:ascii="Times New Roman" w:hAnsi="Times New Roman" w:cs="Times New Roman"/>
          <w:sz w:val="24"/>
          <w:szCs w:val="24"/>
        </w:rPr>
        <w:t xml:space="preserve">są odpłatne. Płatności w każdym roku regulowane są cennikiem usług dostępnym na stronie internetowej i obejmują ubezpieczenie NWW. </w:t>
      </w:r>
    </w:p>
    <w:p w:rsidR="00063C8E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6. Wyżej wymienione płatności nie obejmują wpisowego określonego na stronie internetowej żłobka.</w:t>
      </w:r>
      <w:r w:rsidR="00063C8E" w:rsidRPr="0008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C8E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7. Zapisy do żłobka prowadzone są przez cały rok.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8. W żłobku przewiduje się przyjęcie dziecka na zastępstwo, po wcześniejszym ustaleniu szczegółów z dyrektorem placówki i podpisaniem umowy na czas określony.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03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§4</w:t>
      </w:r>
    </w:p>
    <w:p w:rsidR="003F0C37" w:rsidRPr="000851F9" w:rsidRDefault="003F0C37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3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Cele i zadania żłobka oraz sposób ich realizacji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I. Cele i zadania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1. Stworzenie ciepłej, rodzinnej atmosfery.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lastRenderedPageBreak/>
        <w:t xml:space="preserve">2. Zapewnienie właściwego procesu wychowawczego.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3. Indywidualny rozwój dziecka (poznawczy, psychofizyczny,  społeczny)</w:t>
      </w:r>
      <w:r w:rsidR="00063C8E" w:rsidRPr="000851F9">
        <w:rPr>
          <w:rFonts w:ascii="Times New Roman" w:hAnsi="Times New Roman" w:cs="Times New Roman"/>
          <w:sz w:val="24"/>
          <w:szCs w:val="24"/>
        </w:rPr>
        <w:t>.</w:t>
      </w:r>
      <w:r w:rsidRPr="0008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4. Stworzenie pozytywnych relacji między: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- dziećmi,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- dziećmi i  personelem, 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- personelem a rodzicami,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5. Zapewnienie wykwalifikowanej kadry, która  dba o rozwój poznawczy, emocjonalny, 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    społeczny i fizyczny dzieci.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6. Zapewnienie współpracy z logopedą 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7. Pomoc Rodzicom/Opiekunom w opiece nad dzieckiem.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8. Organizacja zabawy i kontaktu z rówieśnikami pod okiem wykwalifikowanej kadry.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9. Nadzorowanie wszechstronnego rozwoju dziecka.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10. Prowadzenie działalności wychowawczo-dydaktycznej.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11. Prowadzenie zajęci </w:t>
      </w:r>
      <w:proofErr w:type="spellStart"/>
      <w:r w:rsidRPr="000851F9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0851F9">
        <w:rPr>
          <w:rFonts w:ascii="Times New Roman" w:hAnsi="Times New Roman" w:cs="Times New Roman"/>
          <w:sz w:val="24"/>
          <w:szCs w:val="24"/>
        </w:rPr>
        <w:t xml:space="preserve"> – wychowawczo – rozwojowych w pomieszczeniach i na powietrzu.  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12. Współpraca z rodzicami - uwzględnianie propozycji do programów wychowawczych, oraz programów profilaktycznych.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 xml:space="preserve">II. Sposób realizacji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1.  Program zabaw i zajęć w Żłobku jest ustalony przez personel placówki i przyporządkowany do wieku i rozwoju intelektualnego dziecka 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2. Zadaniem personelu jest zapewnienie dziecku właściwej opieki, pomoc w codziennej higienie, usługi pielęgnacyjne, karmienie.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3. Nauka poprzez zabawę ma na celu rozwijanie umiejętności dziecka zgodnie z jego kompetencjami: </w:t>
      </w:r>
    </w:p>
    <w:p w:rsidR="00063C8E" w:rsidRPr="000851F9" w:rsidRDefault="00022D03" w:rsidP="000851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zajęcia ruchowe i muzyczne, językowe, plastyczne </w:t>
      </w:r>
    </w:p>
    <w:p w:rsidR="00063C8E" w:rsidRPr="000851F9" w:rsidRDefault="00022D03" w:rsidP="000851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wyciszające </w:t>
      </w:r>
    </w:p>
    <w:p w:rsidR="00063C8E" w:rsidRPr="000851F9" w:rsidRDefault="00022D03" w:rsidP="000851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manualne </w:t>
      </w:r>
    </w:p>
    <w:p w:rsidR="00022D03" w:rsidRPr="000851F9" w:rsidRDefault="00022D03" w:rsidP="000851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zabawa z muzyką itp.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4. Rozwijanie predyspozycji dziecka i przygotowanie do życia w grupie społecznej</w:t>
      </w:r>
      <w:r w:rsidR="00063C8E" w:rsidRPr="000851F9">
        <w:rPr>
          <w:rFonts w:ascii="Times New Roman" w:hAnsi="Times New Roman" w:cs="Times New Roman"/>
          <w:sz w:val="24"/>
          <w:szCs w:val="24"/>
        </w:rPr>
        <w:t>.</w:t>
      </w:r>
      <w:r w:rsidRPr="0008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1F9" w:rsidRPr="000851F9" w:rsidRDefault="000851F9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3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§5</w:t>
      </w:r>
    </w:p>
    <w:p w:rsidR="003F0C37" w:rsidRPr="000851F9" w:rsidRDefault="003F0C37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3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Opłaty</w:t>
      </w:r>
    </w:p>
    <w:p w:rsidR="00063C8E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1. Czesne jest płatne miesięcznie do 5 dnia każdego miesiąca przelewem na konto, którego numer znajduje się na stronie internetowej. </w:t>
      </w:r>
    </w:p>
    <w:p w:rsidR="00063C8E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2. Wysokość opłat nie jest zależna od obecności dziecka w żłobku i w czasie trwania umowy jest bezwzględnie opłacana.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3. O zmianie wysokości opłat rodzice powiadamiani </w:t>
      </w:r>
      <w:r w:rsidR="00063C8E" w:rsidRPr="000851F9">
        <w:rPr>
          <w:rFonts w:ascii="Times New Roman" w:hAnsi="Times New Roman" w:cs="Times New Roman"/>
          <w:sz w:val="24"/>
          <w:szCs w:val="24"/>
        </w:rPr>
        <w:t xml:space="preserve">są </w:t>
      </w:r>
      <w:r w:rsidRPr="000851F9">
        <w:rPr>
          <w:rFonts w:ascii="Times New Roman" w:hAnsi="Times New Roman" w:cs="Times New Roman"/>
          <w:sz w:val="24"/>
          <w:szCs w:val="24"/>
        </w:rPr>
        <w:t xml:space="preserve">z co najmniej jednomiesięcznym wyprzedzeniem.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C8E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 xml:space="preserve">§6 </w:t>
      </w:r>
    </w:p>
    <w:p w:rsidR="003F0C37" w:rsidRPr="000851F9" w:rsidRDefault="003F0C37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C8E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Wyżywienie</w:t>
      </w:r>
    </w:p>
    <w:p w:rsidR="00063C8E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1. Żłobek zapewnia całodzienne wyżywienie dostarczane przez firmę cateringową. </w:t>
      </w:r>
    </w:p>
    <w:p w:rsidR="00063C8E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2. Koszt wyżywienia jest pokrywany przez Rodziców. Odpłatność za catering w każdym roku szkolnym określona jest w Cenniku znajdującym się na stronie internetowej żłobka</w:t>
      </w:r>
      <w:r w:rsidR="00063C8E" w:rsidRPr="000851F9">
        <w:rPr>
          <w:rFonts w:ascii="Times New Roman" w:hAnsi="Times New Roman" w:cs="Times New Roman"/>
          <w:sz w:val="24"/>
          <w:szCs w:val="24"/>
        </w:rPr>
        <w:t xml:space="preserve"> lub na tablicy informacyjnej w placówce</w:t>
      </w:r>
      <w:r w:rsidRPr="000851F9">
        <w:rPr>
          <w:rFonts w:ascii="Times New Roman" w:hAnsi="Times New Roman" w:cs="Times New Roman"/>
          <w:sz w:val="24"/>
          <w:szCs w:val="24"/>
        </w:rPr>
        <w:t>.</w:t>
      </w:r>
    </w:p>
    <w:p w:rsidR="00063C8E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3. Rodzice uiszczają płatność za catering po zakończeniu każdego miesiąca.</w:t>
      </w:r>
    </w:p>
    <w:p w:rsidR="00063C8E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4. W przypadku przewidywanej nieobecności dziecka Rodzice zobowiązani są do zawiadomienia personelu żłobka najpóźniej </w:t>
      </w:r>
      <w:r w:rsidR="00063C8E" w:rsidRPr="000851F9">
        <w:rPr>
          <w:rFonts w:ascii="Times New Roman" w:hAnsi="Times New Roman" w:cs="Times New Roman"/>
          <w:sz w:val="24"/>
          <w:szCs w:val="24"/>
        </w:rPr>
        <w:t>do godziny 8</w:t>
      </w:r>
      <w:r w:rsidRPr="000851F9">
        <w:rPr>
          <w:rFonts w:ascii="Times New Roman" w:hAnsi="Times New Roman" w:cs="Times New Roman"/>
          <w:sz w:val="24"/>
          <w:szCs w:val="24"/>
        </w:rPr>
        <w:t>:00 w dniu nieobecności dziecka.</w:t>
      </w:r>
      <w:r w:rsidR="00B17E49" w:rsidRPr="000851F9">
        <w:rPr>
          <w:rFonts w:ascii="Times New Roman" w:hAnsi="Times New Roman" w:cs="Times New Roman"/>
          <w:sz w:val="24"/>
          <w:szCs w:val="24"/>
        </w:rPr>
        <w:t xml:space="preserve"> Każdy zgłoszony dzień jest odliczany z cateringu.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5. Posiłki w określonych formach (słoiczki zamknięte fabrycznie</w:t>
      </w:r>
      <w:r w:rsidR="00063C8E" w:rsidRPr="000851F9">
        <w:rPr>
          <w:rFonts w:ascii="Times New Roman" w:hAnsi="Times New Roman" w:cs="Times New Roman"/>
          <w:sz w:val="24"/>
          <w:szCs w:val="24"/>
        </w:rPr>
        <w:t xml:space="preserve"> lub</w:t>
      </w:r>
      <w:r w:rsidRPr="000851F9">
        <w:rPr>
          <w:rFonts w:ascii="Times New Roman" w:hAnsi="Times New Roman" w:cs="Times New Roman"/>
          <w:sz w:val="24"/>
          <w:szCs w:val="24"/>
        </w:rPr>
        <w:t xml:space="preserve"> mleko dostarczone w przeznaczonych do tego pojemnikach) mogą być przynoszone przez Rodziców do żłobka. Personel sprawujący opiekę nad dzieckiem może odmówić podania posiłku dziecku, jeśli uzna, że jakość posiłku budzi jakiekolwiek zastrzeżenia.</w:t>
      </w:r>
    </w:p>
    <w:p w:rsidR="00B574AC" w:rsidRDefault="00B574AC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3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1F9">
        <w:rPr>
          <w:rFonts w:ascii="Times New Roman" w:hAnsi="Times New Roman" w:cs="Times New Roman"/>
          <w:b/>
          <w:sz w:val="24"/>
          <w:szCs w:val="24"/>
        </w:rPr>
        <w:t>§7</w:t>
      </w:r>
    </w:p>
    <w:p w:rsidR="003F0C37" w:rsidRPr="000851F9" w:rsidRDefault="003F0C37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D03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Zdrowie Dziecka</w:t>
      </w:r>
    </w:p>
    <w:p w:rsidR="00063C8E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1. Rodzice mają obowiązek przyprowadzać dziecko zdrowe. Dzieci chore nie będą przyjmowane do żłobka. Rodzice zobowiązani są do zawiadamiania personelu o chorobie i nieobecności dziecka. </w:t>
      </w:r>
    </w:p>
    <w:p w:rsidR="00022D03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2. W przypadku gdy dziecko zachoruje podczas pobytu w żłobku, Rodzic zostanie natychmiast powiadomiony przez personel i ma obowiązek odebrać dziecko w ciągu 2 godzin. Jeśli nie odbierze dziecka w wyznaczonym terminie</w:t>
      </w:r>
      <w:r w:rsidR="00063C8E" w:rsidRPr="000851F9">
        <w:rPr>
          <w:rFonts w:ascii="Times New Roman" w:hAnsi="Times New Roman" w:cs="Times New Roman"/>
          <w:sz w:val="24"/>
          <w:szCs w:val="24"/>
        </w:rPr>
        <w:t>,</w:t>
      </w:r>
      <w:r w:rsidRPr="000851F9">
        <w:rPr>
          <w:rFonts w:ascii="Times New Roman" w:hAnsi="Times New Roman" w:cs="Times New Roman"/>
          <w:sz w:val="24"/>
          <w:szCs w:val="24"/>
        </w:rPr>
        <w:t xml:space="preserve"> a stan jego zdrowia będzie wymagał pomocy lekarskiej personel wezwie pomoc lekarską. Personel żłobka nie podaje dzieciom żadnych lekarstw bez uprzedniego ustalenia z Rodzicem. </w:t>
      </w:r>
    </w:p>
    <w:p w:rsidR="003F0C37" w:rsidRPr="000851F9" w:rsidRDefault="003F0C37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C8E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 xml:space="preserve">§8 </w:t>
      </w:r>
    </w:p>
    <w:p w:rsidR="003F0C37" w:rsidRPr="000851F9" w:rsidRDefault="003F0C37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C8E" w:rsidRPr="000851F9" w:rsidRDefault="00B17E49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Odbiór d</w:t>
      </w:r>
      <w:r w:rsidR="00022D03" w:rsidRPr="000851F9">
        <w:rPr>
          <w:rFonts w:ascii="Times New Roman" w:hAnsi="Times New Roman" w:cs="Times New Roman"/>
          <w:b/>
          <w:sz w:val="24"/>
          <w:szCs w:val="24"/>
        </w:rPr>
        <w:t>ziecka ze żłobka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1. Do odebrania dziecka ze żłobka są upoważnione jedynie osoby wskazane w formularzu zgłoszeniowym wypełnionym i podpisanym przez Rodziców dziecka po okazaniu dowodu tożsamości.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2. Inne osoby mogą odebrać dziecko wyłącznie po uprzednim złożeniu  przez Rodziców pisemnego upoważnienia dla tych osób w żłobku</w:t>
      </w:r>
      <w:r w:rsidR="0026081B" w:rsidRPr="000851F9">
        <w:rPr>
          <w:rFonts w:ascii="Times New Roman" w:hAnsi="Times New Roman" w:cs="Times New Roman"/>
          <w:sz w:val="24"/>
          <w:szCs w:val="24"/>
        </w:rPr>
        <w:t xml:space="preserve"> „Tuptuś”</w:t>
      </w:r>
      <w:r w:rsidRPr="000851F9">
        <w:rPr>
          <w:rFonts w:ascii="Times New Roman" w:hAnsi="Times New Roman" w:cs="Times New Roman"/>
          <w:sz w:val="24"/>
          <w:szCs w:val="24"/>
        </w:rPr>
        <w:t xml:space="preserve">. Upoważnienie takie może być udzielone wyłącznie osobom pełnoletnim.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3. Nie ma możliwości telefonicznego wskazania Opiekuna odbierającego dziecko ze żłobka.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4. Opiekunowie lub osoby upoważnione</w:t>
      </w:r>
      <w:r w:rsidR="0026081B" w:rsidRPr="000851F9">
        <w:rPr>
          <w:rFonts w:ascii="Times New Roman" w:hAnsi="Times New Roman" w:cs="Times New Roman"/>
          <w:sz w:val="24"/>
          <w:szCs w:val="24"/>
        </w:rPr>
        <w:t xml:space="preserve"> mogą</w:t>
      </w:r>
      <w:r w:rsidRPr="000851F9">
        <w:rPr>
          <w:rFonts w:ascii="Times New Roman" w:hAnsi="Times New Roman" w:cs="Times New Roman"/>
          <w:sz w:val="24"/>
          <w:szCs w:val="24"/>
        </w:rPr>
        <w:t xml:space="preserve"> odbierać dziecko najpóźniej do godziny 1</w:t>
      </w:r>
      <w:r w:rsidR="0026081B" w:rsidRPr="000851F9">
        <w:rPr>
          <w:rFonts w:ascii="Times New Roman" w:hAnsi="Times New Roman" w:cs="Times New Roman"/>
          <w:sz w:val="24"/>
          <w:szCs w:val="24"/>
        </w:rPr>
        <w:t>7</w:t>
      </w:r>
      <w:r w:rsidRPr="000851F9">
        <w:rPr>
          <w:rFonts w:ascii="Times New Roman" w:hAnsi="Times New Roman" w:cs="Times New Roman"/>
          <w:sz w:val="24"/>
          <w:szCs w:val="24"/>
        </w:rPr>
        <w:t xml:space="preserve">.00. W przypadku nieprzewidzianych okoliczności mających wpływ na opóźnienie w odbiorze dziecka personel żłobka powinien zostać o tym fakcie poinformowany.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5. Żłobek może odmówić wydania dziecka w przypadku, gdy stan osoby zamierzającej odebrać dziecko (np. upojenie alkoholowe) będzie wskazywał, że nie jest ona w stanie zapewnić dziecku bezpieczeństwa.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6. W wypadku odmowy wydania dziecka personel winien niezwłocznie poinformować właściciela żłobka. W takiej sytuacji żłobek zobowiązany jest do podjęcia wszelkich dostępnych czynności w celu nawiązania kontaktu z Rodzicami dziecka.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7. W przypadku, gdy pod wskazanymi numerami telefonów (praca, dom) nie można uzyskać informacji o miejscu pobytu Rodziców, personel oczekuje z dzieckiem w żłobku 1 godzinę.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8. Po upływie tego czasu powiadamia się najbliższy komisariat policji o niemożliwości skontaktowania z Rodzicem. </w:t>
      </w:r>
    </w:p>
    <w:p w:rsidR="00022D03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9. Życzenie Rodziców dotyczące nie odbierania dziecka przez jednego z rodziców musi być poświadczone przez orzeczenie sądowe. </w:t>
      </w:r>
    </w:p>
    <w:p w:rsidR="003F0C37" w:rsidRPr="000851F9" w:rsidRDefault="003F0C37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D03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§9</w:t>
      </w:r>
    </w:p>
    <w:p w:rsidR="003F0C37" w:rsidRPr="000851F9" w:rsidRDefault="003F0C37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81B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Prawa i obowiązki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Niepubliczny żłobek </w:t>
      </w:r>
      <w:r w:rsidR="0026081B" w:rsidRPr="000851F9">
        <w:rPr>
          <w:rFonts w:ascii="Times New Roman" w:hAnsi="Times New Roman" w:cs="Times New Roman"/>
          <w:sz w:val="24"/>
          <w:szCs w:val="24"/>
        </w:rPr>
        <w:t xml:space="preserve">„Tuptuś” </w:t>
      </w:r>
      <w:r w:rsidRPr="000851F9">
        <w:rPr>
          <w:rFonts w:ascii="Times New Roman" w:hAnsi="Times New Roman" w:cs="Times New Roman"/>
          <w:sz w:val="24"/>
          <w:szCs w:val="24"/>
        </w:rPr>
        <w:t xml:space="preserve">zapewnia dziecku: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1. Fachową opiekę opiekuńczą i dydaktyczno-wychowawczą.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2. Warunki do wspierania rozwoju osobowości dziecka poprzez zorganizowanie zajęć edukacyjnych oraz artystycznych.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3. Zatrudnienie wysoko wykwalifikowanej kadry.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4. Bezpieczeństwo w czasie organizowanych zajęć.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5. Indywidualne podejście do dziecka oraz dobór programu wspierającego talenty dziecka.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1B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Rodzice mają w szczególności prawo do: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1. Rzetelnej informacji o dziecku i jego rozwoju oraz zachowaniu w grupie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2. Pomocy ze strony żłobka w rozwiązywaniu problemów wychowawczych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3. Uzyskiwaniu informacji podnoszących ich wiedzę psychologiczno-pedagogiczną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4. Pomocy w kontaktach ze specjalistami: psychologiem, logopedą, fizjoterapeutą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5. Konsultacji indywidualnych prowadzonych z inicjatywy nauczycieli lub rodziców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6. Uczestnictwa w </w:t>
      </w:r>
      <w:r w:rsidR="0026081B" w:rsidRPr="000851F9">
        <w:rPr>
          <w:rFonts w:ascii="Times New Roman" w:hAnsi="Times New Roman" w:cs="Times New Roman"/>
          <w:sz w:val="24"/>
          <w:szCs w:val="24"/>
        </w:rPr>
        <w:t xml:space="preserve">piknikach integracyjnych, </w:t>
      </w:r>
      <w:r w:rsidRPr="000851F9">
        <w:rPr>
          <w:rFonts w:ascii="Times New Roman" w:hAnsi="Times New Roman" w:cs="Times New Roman"/>
          <w:sz w:val="24"/>
          <w:szCs w:val="24"/>
        </w:rPr>
        <w:t xml:space="preserve">zebraniach ogólnych, grupowych,  uroczystościach i imprezach okolicznościowych z udziałem dzieci oraz najbliższych członków rodziny.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7. Uczestnictwa wraz z dzieckiem w zajęciach prowadzonych w placówce. Szczegółowe zasady określające pobyt wspólny </w:t>
      </w:r>
      <w:r w:rsidR="0026081B" w:rsidRPr="000851F9">
        <w:rPr>
          <w:rFonts w:ascii="Times New Roman" w:hAnsi="Times New Roman" w:cs="Times New Roman"/>
          <w:sz w:val="24"/>
          <w:szCs w:val="24"/>
        </w:rPr>
        <w:t xml:space="preserve">są </w:t>
      </w:r>
      <w:r w:rsidRPr="000851F9">
        <w:rPr>
          <w:rFonts w:ascii="Times New Roman" w:hAnsi="Times New Roman" w:cs="Times New Roman"/>
          <w:sz w:val="24"/>
          <w:szCs w:val="24"/>
        </w:rPr>
        <w:t>ustalane na bieżąco z dyrektorem placówki.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8. Zgłaszania uwag i propozycji dotyczących organizacji pracy żłobka. </w:t>
      </w:r>
    </w:p>
    <w:p w:rsidR="0026081B" w:rsidRPr="000851F9" w:rsidRDefault="0026081B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81B" w:rsidRPr="000851F9" w:rsidRDefault="00022D03" w:rsidP="0008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1F9">
        <w:rPr>
          <w:rFonts w:ascii="Times New Roman" w:hAnsi="Times New Roman" w:cs="Times New Roman"/>
          <w:b/>
          <w:sz w:val="24"/>
          <w:szCs w:val="24"/>
        </w:rPr>
        <w:t>Rodzice mają obowiązek do: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1. Udzielania pełnej informacji o sytuacji zdrowotnej dziecka, mającej wpływ na jego bezpieczeństwo i pra</w:t>
      </w:r>
      <w:r w:rsidR="0026081B" w:rsidRPr="000851F9">
        <w:rPr>
          <w:rFonts w:ascii="Times New Roman" w:hAnsi="Times New Roman" w:cs="Times New Roman"/>
          <w:sz w:val="24"/>
          <w:szCs w:val="24"/>
        </w:rPr>
        <w:t>widłowe funkcjonowanie w grupie.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2. Regularnego kontaktowania się z personelem w celu ujednolicenia oddziaływań wychowawczych</w:t>
      </w:r>
      <w:r w:rsidR="0026081B" w:rsidRPr="000851F9">
        <w:rPr>
          <w:rFonts w:ascii="Times New Roman" w:hAnsi="Times New Roman" w:cs="Times New Roman"/>
          <w:sz w:val="24"/>
          <w:szCs w:val="24"/>
        </w:rPr>
        <w:t>.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3. Zapewnienia bezpieczeństwa dziecka w drodze do i ze żłobka do domu</w:t>
      </w:r>
      <w:r w:rsidR="0026081B" w:rsidRPr="000851F9">
        <w:rPr>
          <w:rFonts w:ascii="Times New Roman" w:hAnsi="Times New Roman" w:cs="Times New Roman"/>
          <w:sz w:val="24"/>
          <w:szCs w:val="24"/>
        </w:rPr>
        <w:t>.</w:t>
      </w:r>
      <w:r w:rsidRPr="0008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4. Punktualnego przyprowadzania i odbierania dziecka</w:t>
      </w:r>
      <w:r w:rsidR="0026081B" w:rsidRPr="000851F9">
        <w:rPr>
          <w:rFonts w:ascii="Times New Roman" w:hAnsi="Times New Roman" w:cs="Times New Roman"/>
          <w:sz w:val="24"/>
          <w:szCs w:val="24"/>
        </w:rPr>
        <w:t>.</w:t>
      </w:r>
      <w:r w:rsidRPr="0008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81B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5. Terminowego uiszczania opłat</w:t>
      </w:r>
      <w:r w:rsidR="0026081B" w:rsidRPr="000851F9">
        <w:rPr>
          <w:rFonts w:ascii="Times New Roman" w:hAnsi="Times New Roman" w:cs="Times New Roman"/>
          <w:sz w:val="24"/>
          <w:szCs w:val="24"/>
        </w:rPr>
        <w:t>.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6. Natychmiastowego odbioru dziecka ze żłobka w przypadku zgłoszenia choroby dziecka.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03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EF7" w:rsidRPr="000851F9" w:rsidRDefault="00022D03" w:rsidP="0008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1F9">
        <w:rPr>
          <w:rFonts w:ascii="Times New Roman" w:hAnsi="Times New Roman" w:cs="Times New Roman"/>
          <w:sz w:val="24"/>
          <w:szCs w:val="24"/>
        </w:rPr>
        <w:t>Dyrektor żłobka ponosi pełną odpowiedzialność za przestrzeganie postanowień niniejszego Statutu. Dla zapewnienia znajomości Statutu przez wszystkich zainteresowanych ustala się zamieszczenie</w:t>
      </w:r>
      <w:r w:rsidR="00EC4AA5" w:rsidRPr="000851F9">
        <w:rPr>
          <w:rFonts w:ascii="Times New Roman" w:hAnsi="Times New Roman" w:cs="Times New Roman"/>
          <w:sz w:val="24"/>
          <w:szCs w:val="24"/>
        </w:rPr>
        <w:t xml:space="preserve"> go na stronie internetowej żłobka</w:t>
      </w:r>
      <w:r w:rsidR="0026081B" w:rsidRPr="000851F9">
        <w:rPr>
          <w:rFonts w:ascii="Times New Roman" w:hAnsi="Times New Roman" w:cs="Times New Roman"/>
          <w:sz w:val="24"/>
          <w:szCs w:val="24"/>
        </w:rPr>
        <w:t xml:space="preserve"> i w placówce na tablicy informacyjnej</w:t>
      </w:r>
      <w:r w:rsidR="00EC4AA5" w:rsidRPr="000851F9">
        <w:rPr>
          <w:rFonts w:ascii="Times New Roman" w:hAnsi="Times New Roman" w:cs="Times New Roman"/>
          <w:sz w:val="24"/>
          <w:szCs w:val="24"/>
        </w:rPr>
        <w:t>.</w:t>
      </w:r>
    </w:p>
    <w:sectPr w:rsidR="00F93EF7" w:rsidRPr="0008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3B8C"/>
    <w:multiLevelType w:val="hybridMultilevel"/>
    <w:tmpl w:val="394A2C9A"/>
    <w:lvl w:ilvl="0" w:tplc="0415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507B40BB"/>
    <w:multiLevelType w:val="hybridMultilevel"/>
    <w:tmpl w:val="C654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318E"/>
    <w:multiLevelType w:val="hybridMultilevel"/>
    <w:tmpl w:val="7D3A7F14"/>
    <w:lvl w:ilvl="0" w:tplc="0415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03"/>
    <w:rsid w:val="00022D03"/>
    <w:rsid w:val="00063C8E"/>
    <w:rsid w:val="000851F9"/>
    <w:rsid w:val="001A514A"/>
    <w:rsid w:val="0026081B"/>
    <w:rsid w:val="003F0C37"/>
    <w:rsid w:val="0056785D"/>
    <w:rsid w:val="005E07F6"/>
    <w:rsid w:val="007E4CEA"/>
    <w:rsid w:val="00B17E49"/>
    <w:rsid w:val="00B2520C"/>
    <w:rsid w:val="00B574AC"/>
    <w:rsid w:val="00EC4AA5"/>
    <w:rsid w:val="00F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B7FC6-2186-42DB-BCF7-3FD6AC5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8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Arszyło</dc:creator>
  <cp:keywords/>
  <dc:description/>
  <cp:lastModifiedBy>Marek Arszyło</cp:lastModifiedBy>
  <cp:revision>5</cp:revision>
  <cp:lastPrinted>2022-11-22T13:45:00Z</cp:lastPrinted>
  <dcterms:created xsi:type="dcterms:W3CDTF">2022-11-22T11:56:00Z</dcterms:created>
  <dcterms:modified xsi:type="dcterms:W3CDTF">2022-11-22T14:14:00Z</dcterms:modified>
</cp:coreProperties>
</file>